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C15" w:rsidRPr="00250C15" w:rsidRDefault="00250C15" w:rsidP="00250C15">
      <w:pPr>
        <w:shd w:val="clear" w:color="auto" w:fill="FFFFFF"/>
        <w:spacing w:before="300" w:after="150" w:line="600" w:lineRule="atLeast"/>
        <w:outlineLvl w:val="0"/>
        <w:rPr>
          <w:rFonts w:ascii="Open Sans Semibold" w:eastAsia="Times New Roman" w:hAnsi="Open Sans Semibold" w:cs="Times New Roman"/>
          <w:color w:val="004A7F"/>
          <w:kern w:val="36"/>
          <w:sz w:val="36"/>
          <w:szCs w:val="36"/>
          <w:lang w:eastAsia="cs-CZ"/>
        </w:rPr>
      </w:pPr>
      <w:r w:rsidRPr="00250C15">
        <w:rPr>
          <w:rFonts w:ascii="Open Sans Semibold" w:eastAsia="Times New Roman" w:hAnsi="Open Sans Semibold" w:cs="Times New Roman"/>
          <w:color w:val="004A7F"/>
          <w:kern w:val="36"/>
          <w:sz w:val="36"/>
          <w:szCs w:val="36"/>
          <w:lang w:eastAsia="cs-CZ"/>
        </w:rPr>
        <w:t xml:space="preserve">Jičínský deník – </w:t>
      </w:r>
      <w:proofErr w:type="gramStart"/>
      <w:r w:rsidRPr="00250C15">
        <w:rPr>
          <w:rFonts w:ascii="Open Sans Semibold" w:eastAsia="Times New Roman" w:hAnsi="Open Sans Semibold" w:cs="Times New Roman"/>
          <w:color w:val="004A7F"/>
          <w:kern w:val="36"/>
          <w:sz w:val="36"/>
          <w:szCs w:val="36"/>
          <w:lang w:eastAsia="cs-CZ"/>
        </w:rPr>
        <w:t>21.11.2013</w:t>
      </w:r>
      <w:proofErr w:type="gramEnd"/>
      <w:r w:rsidRPr="00250C15">
        <w:rPr>
          <w:rFonts w:ascii="Open Sans Semibold" w:eastAsia="Times New Roman" w:hAnsi="Open Sans Semibold" w:cs="Times New Roman"/>
          <w:color w:val="004A7F"/>
          <w:kern w:val="36"/>
          <w:sz w:val="36"/>
          <w:szCs w:val="36"/>
          <w:lang w:eastAsia="cs-CZ"/>
        </w:rPr>
        <w:t xml:space="preserve"> – Soutěž ke strategii 2014 - 2020</w:t>
      </w:r>
    </w:p>
    <w:p w:rsidR="00250C15" w:rsidRPr="00250C15" w:rsidRDefault="00250C15" w:rsidP="00250C15">
      <w:pPr>
        <w:shd w:val="clear" w:color="auto" w:fill="FFFFFF"/>
        <w:spacing w:before="300" w:after="150" w:line="600" w:lineRule="atLeast"/>
        <w:outlineLvl w:val="0"/>
        <w:rPr>
          <w:rFonts w:ascii="Open Sans Semibold" w:eastAsia="Times New Roman" w:hAnsi="Open Sans Semibold" w:cs="Times New Roman"/>
          <w:color w:val="004A7F"/>
          <w:kern w:val="36"/>
          <w:sz w:val="45"/>
          <w:szCs w:val="45"/>
          <w:lang w:eastAsia="cs-CZ"/>
        </w:rPr>
      </w:pPr>
      <w:r w:rsidRPr="00250C15">
        <w:rPr>
          <w:rFonts w:ascii="Open Sans Semibold" w:eastAsia="Times New Roman" w:hAnsi="Open Sans Semibold" w:cs="Times New Roman"/>
          <w:color w:val="004A7F"/>
          <w:kern w:val="36"/>
          <w:sz w:val="45"/>
          <w:szCs w:val="45"/>
          <w:lang w:eastAsia="cs-CZ"/>
        </w:rPr>
        <w:t>Výtvarná soutěž na téma rozvoje měst a obcí</w:t>
      </w:r>
    </w:p>
    <w:p w:rsidR="00250C15" w:rsidRPr="00250C15" w:rsidRDefault="00250C15" w:rsidP="0067509F">
      <w:pPr>
        <w:shd w:val="clear" w:color="auto" w:fill="FFFFFF"/>
        <w:spacing w:before="150" w:after="450" w:line="495" w:lineRule="atLeast"/>
        <w:jc w:val="both"/>
        <w:rPr>
          <w:rFonts w:ascii="Open Sans Semibold" w:eastAsia="Times New Roman" w:hAnsi="Open Sans Semibold" w:cs="Times New Roman"/>
          <w:color w:val="414141"/>
          <w:sz w:val="35"/>
          <w:szCs w:val="35"/>
          <w:lang w:eastAsia="cs-CZ"/>
        </w:rPr>
      </w:pPr>
      <w:r w:rsidRPr="00250C15">
        <w:rPr>
          <w:rFonts w:ascii="Open Sans Semibold" w:eastAsia="Times New Roman" w:hAnsi="Open Sans Semibold" w:cs="Times New Roman"/>
          <w:color w:val="414141"/>
          <w:sz w:val="35"/>
          <w:szCs w:val="35"/>
          <w:lang w:eastAsia="cs-CZ"/>
        </w:rPr>
        <w:t>Jičínsko – Otevřené zahrady Jičínska vyhlašují výtvarnou a literární soutěž na téma Moje město / Moje obec v roce 2020.</w:t>
      </w:r>
    </w:p>
    <w:p w:rsidR="00250C15" w:rsidRPr="00250C15" w:rsidRDefault="00250C15" w:rsidP="00250C15">
      <w:pPr>
        <w:shd w:val="clear" w:color="auto" w:fill="E5F2F9"/>
        <w:spacing w:after="0" w:line="240" w:lineRule="auto"/>
        <w:rPr>
          <w:rFonts w:ascii="Tahoma" w:eastAsia="Times New Roman" w:hAnsi="Tahoma" w:cs="Tahoma"/>
          <w:color w:val="393939"/>
          <w:sz w:val="21"/>
          <w:szCs w:val="21"/>
          <w:lang w:eastAsia="cs-CZ"/>
        </w:rPr>
      </w:pPr>
      <w:proofErr w:type="gramStart"/>
      <w:r w:rsidRPr="00250C15">
        <w:rPr>
          <w:rFonts w:ascii="Open Sans italic" w:eastAsia="Times New Roman" w:hAnsi="Open Sans italic" w:cs="Tahoma"/>
          <w:color w:val="7F7F7F"/>
          <w:sz w:val="24"/>
          <w:szCs w:val="24"/>
          <w:lang w:eastAsia="cs-CZ"/>
        </w:rPr>
        <w:t>21.11.2013</w:t>
      </w:r>
      <w:proofErr w:type="gramEnd"/>
    </w:p>
    <w:p w:rsidR="00250C15" w:rsidRPr="00250C15" w:rsidRDefault="00250C15" w:rsidP="00250C15">
      <w:pPr>
        <w:shd w:val="clear" w:color="auto" w:fill="E5F2F9"/>
        <w:spacing w:line="240" w:lineRule="auto"/>
        <w:rPr>
          <w:rFonts w:ascii="Tahoma" w:eastAsia="Times New Roman" w:hAnsi="Tahoma" w:cs="Tahoma"/>
          <w:color w:val="393939"/>
          <w:sz w:val="21"/>
          <w:szCs w:val="21"/>
          <w:lang w:eastAsia="cs-CZ"/>
        </w:rPr>
      </w:pPr>
      <w:r w:rsidRPr="00250C15">
        <w:rPr>
          <w:rFonts w:ascii="Open Sans Semibold" w:eastAsia="Times New Roman" w:hAnsi="Open Sans Semibold" w:cs="Tahoma"/>
          <w:color w:val="7F7F7F"/>
          <w:sz w:val="24"/>
          <w:szCs w:val="24"/>
          <w:lang w:eastAsia="cs-CZ"/>
        </w:rPr>
        <w:t>SDÍLEJ:</w:t>
      </w:r>
    </w:p>
    <w:p w:rsidR="00250C15" w:rsidRPr="00250C15" w:rsidRDefault="00250C15" w:rsidP="00250C15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393939"/>
          <w:sz w:val="21"/>
          <w:szCs w:val="21"/>
          <w:lang w:eastAsia="cs-CZ"/>
        </w:rPr>
      </w:pPr>
      <w:r>
        <w:rPr>
          <w:rFonts w:ascii="Tahoma" w:eastAsia="Times New Roman" w:hAnsi="Tahoma" w:cs="Tahoma"/>
          <w:noProof/>
          <w:color w:val="000000"/>
          <w:sz w:val="21"/>
          <w:szCs w:val="21"/>
          <w:lang w:eastAsia="cs-CZ"/>
        </w:rPr>
        <w:drawing>
          <wp:inline distT="0" distB="0" distL="0" distR="0">
            <wp:extent cx="6005830" cy="4504055"/>
            <wp:effectExtent l="0" t="0" r="0" b="0"/>
            <wp:docPr id="1" name="Obrázek 1" descr="Ilustrační foto.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trační foto.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830" cy="450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C15" w:rsidRPr="00250C15" w:rsidRDefault="00250C15" w:rsidP="00250C15">
      <w:pPr>
        <w:shd w:val="clear" w:color="auto" w:fill="FFFFFF"/>
        <w:spacing w:before="75" w:after="450" w:line="240" w:lineRule="auto"/>
        <w:rPr>
          <w:rFonts w:ascii="Open Sans italic" w:eastAsia="Times New Roman" w:hAnsi="Open Sans italic" w:cs="Times New Roman"/>
          <w:color w:val="B2B2B2"/>
          <w:sz w:val="24"/>
          <w:szCs w:val="24"/>
          <w:lang w:eastAsia="cs-CZ"/>
        </w:rPr>
      </w:pPr>
      <w:r w:rsidRPr="00250C15">
        <w:rPr>
          <w:rFonts w:ascii="Open Sans italic" w:eastAsia="Times New Roman" w:hAnsi="Open Sans italic" w:cs="Times New Roman"/>
          <w:color w:val="B2B2B2"/>
          <w:sz w:val="24"/>
          <w:szCs w:val="24"/>
          <w:lang w:eastAsia="cs-CZ"/>
        </w:rPr>
        <w:t xml:space="preserve">Ilustrační </w:t>
      </w:r>
      <w:proofErr w:type="spellStart"/>
      <w:proofErr w:type="gramStart"/>
      <w:r w:rsidRPr="00250C15">
        <w:rPr>
          <w:rFonts w:ascii="Open Sans italic" w:eastAsia="Times New Roman" w:hAnsi="Open Sans italic" w:cs="Times New Roman"/>
          <w:color w:val="B2B2B2"/>
          <w:sz w:val="24"/>
          <w:szCs w:val="24"/>
          <w:lang w:eastAsia="cs-CZ"/>
        </w:rPr>
        <w:t>foto.</w:t>
      </w:r>
      <w:r w:rsidRPr="00250C15">
        <w:rPr>
          <w:rFonts w:ascii="Open Sans italic" w:eastAsia="Times New Roman" w:hAnsi="Open Sans italic" w:cs="Times New Roman"/>
          <w:color w:val="7F7F7F"/>
          <w:sz w:val="24"/>
          <w:szCs w:val="24"/>
          <w:lang w:eastAsia="cs-CZ"/>
        </w:rPr>
        <w:t>Foto</w:t>
      </w:r>
      <w:proofErr w:type="spellEnd"/>
      <w:proofErr w:type="gramEnd"/>
      <w:r w:rsidRPr="00250C15">
        <w:rPr>
          <w:rFonts w:ascii="Open Sans italic" w:eastAsia="Times New Roman" w:hAnsi="Open Sans italic" w:cs="Times New Roman"/>
          <w:color w:val="7F7F7F"/>
          <w:sz w:val="24"/>
          <w:szCs w:val="24"/>
          <w:lang w:eastAsia="cs-CZ"/>
        </w:rPr>
        <w:t>: DENÍK/Alena Kaňková</w:t>
      </w:r>
    </w:p>
    <w:p w:rsidR="0067509F" w:rsidRDefault="00250C15" w:rsidP="0067509F">
      <w:pPr>
        <w:shd w:val="clear" w:color="auto" w:fill="FFFFFF"/>
        <w:spacing w:after="240" w:line="240" w:lineRule="auto"/>
        <w:jc w:val="both"/>
        <w:rPr>
          <w:rFonts w:ascii="Open Sans Regular" w:eastAsia="Times New Roman" w:hAnsi="Open Sans Regular" w:cs="Tahoma"/>
          <w:color w:val="414141"/>
          <w:sz w:val="30"/>
          <w:szCs w:val="30"/>
          <w:lang w:eastAsia="cs-CZ"/>
        </w:rPr>
      </w:pPr>
      <w:r w:rsidRPr="00250C15">
        <w:rPr>
          <w:rFonts w:ascii="Open Sans Regular" w:eastAsia="Times New Roman" w:hAnsi="Open Sans Regular" w:cs="Tahoma"/>
          <w:color w:val="414141"/>
          <w:sz w:val="30"/>
          <w:szCs w:val="30"/>
          <w:lang w:eastAsia="cs-CZ"/>
        </w:rPr>
        <w:t>Výtvarně či literárně ztvárněte svoji vizi vašeho města či obce, jak si je představujete v roce 2020. Téma zpracujte buďto z pohledu příležitostí, které bychom mohli využít, aby naše města, obce i krajina vzkvétala (rozvíjela se), nebo z druhého pohledu – co by mohlo ohrozit život v naší oblasti, kdybychom nebyli dostatečně pozorní.</w:t>
      </w:r>
    </w:p>
    <w:p w:rsidR="0067509F" w:rsidRDefault="00250C15" w:rsidP="0067509F">
      <w:pPr>
        <w:shd w:val="clear" w:color="auto" w:fill="FFFFFF"/>
        <w:spacing w:after="240" w:line="240" w:lineRule="auto"/>
        <w:jc w:val="both"/>
        <w:rPr>
          <w:rFonts w:ascii="Open Sans Regular" w:eastAsia="Times New Roman" w:hAnsi="Open Sans Regular" w:cs="Tahoma"/>
          <w:color w:val="414141"/>
          <w:sz w:val="30"/>
          <w:szCs w:val="30"/>
          <w:lang w:eastAsia="cs-CZ"/>
        </w:rPr>
      </w:pPr>
      <w:r w:rsidRPr="00250C15">
        <w:rPr>
          <w:rFonts w:ascii="Open Sans Regular" w:eastAsia="Times New Roman" w:hAnsi="Open Sans Regular" w:cs="Tahoma"/>
          <w:color w:val="414141"/>
          <w:sz w:val="30"/>
          <w:szCs w:val="30"/>
          <w:lang w:eastAsia="cs-CZ"/>
        </w:rPr>
        <w:lastRenderedPageBreak/>
        <w:t>K obrázkům přidejte výstižný název a případně i jednu nebo několik vysvětlujících vět.</w:t>
      </w:r>
    </w:p>
    <w:p w:rsidR="0067509F" w:rsidRDefault="00250C15" w:rsidP="0067509F">
      <w:pPr>
        <w:shd w:val="clear" w:color="auto" w:fill="FFFFFF"/>
        <w:spacing w:after="240" w:line="240" w:lineRule="auto"/>
        <w:jc w:val="both"/>
        <w:rPr>
          <w:rFonts w:ascii="Open Sans Regular" w:eastAsia="Times New Roman" w:hAnsi="Open Sans Regular" w:cs="Tahoma"/>
          <w:color w:val="414141"/>
          <w:sz w:val="30"/>
          <w:szCs w:val="30"/>
          <w:lang w:eastAsia="cs-CZ"/>
        </w:rPr>
      </w:pPr>
      <w:r w:rsidRPr="00250C15">
        <w:rPr>
          <w:rFonts w:ascii="Open Sans Regular" w:eastAsia="Times New Roman" w:hAnsi="Open Sans Regular" w:cs="Tahoma"/>
          <w:color w:val="414141"/>
          <w:sz w:val="30"/>
          <w:szCs w:val="30"/>
          <w:lang w:eastAsia="cs-CZ"/>
        </w:rPr>
        <w:t>Forma výtvarných prací musí být plošná, technika – kresba, malba či grafika, velikost formátu maximálně A3. Literární díla mohou mít libovolný žánr i rozsah.</w:t>
      </w:r>
    </w:p>
    <w:p w:rsidR="0067509F" w:rsidRPr="0067509F" w:rsidRDefault="00250C15" w:rsidP="0067509F">
      <w:pPr>
        <w:shd w:val="clear" w:color="auto" w:fill="FFFFFF"/>
        <w:spacing w:after="240" w:line="240" w:lineRule="auto"/>
        <w:jc w:val="both"/>
        <w:rPr>
          <w:rFonts w:ascii="Open Sans Regular" w:eastAsia="Times New Roman" w:hAnsi="Open Sans Regular" w:cs="Tahoma"/>
          <w:color w:val="414141"/>
          <w:sz w:val="30"/>
          <w:szCs w:val="30"/>
          <w:lang w:eastAsia="cs-CZ"/>
        </w:rPr>
      </w:pPr>
      <w:r w:rsidRPr="0067509F">
        <w:rPr>
          <w:rFonts w:ascii="Tahoma" w:eastAsia="Times New Roman" w:hAnsi="Tahoma" w:cs="Tahoma"/>
          <w:b/>
          <w:bCs/>
          <w:color w:val="414141"/>
          <w:sz w:val="30"/>
          <w:szCs w:val="30"/>
          <w:lang w:eastAsia="cs-CZ"/>
        </w:rPr>
        <w:t>Odměny</w:t>
      </w:r>
    </w:p>
    <w:p w:rsidR="0067509F" w:rsidRPr="0067509F" w:rsidRDefault="00250C15" w:rsidP="0067509F">
      <w:pPr>
        <w:pStyle w:val="Odstavecseseznamem"/>
        <w:numPr>
          <w:ilvl w:val="0"/>
          <w:numId w:val="4"/>
        </w:numPr>
        <w:shd w:val="clear" w:color="auto" w:fill="FFFFFF"/>
        <w:spacing w:after="240" w:line="240" w:lineRule="auto"/>
        <w:jc w:val="both"/>
        <w:rPr>
          <w:rFonts w:ascii="Open Sans Regular" w:eastAsia="Times New Roman" w:hAnsi="Open Sans Regular" w:cs="Tahoma"/>
          <w:color w:val="414141"/>
          <w:sz w:val="30"/>
          <w:szCs w:val="30"/>
          <w:lang w:eastAsia="cs-CZ"/>
        </w:rPr>
      </w:pPr>
      <w:r w:rsidRPr="0067509F">
        <w:rPr>
          <w:rFonts w:ascii="Open Sans Regular" w:eastAsia="Times New Roman" w:hAnsi="Open Sans Regular" w:cs="Tahoma"/>
          <w:color w:val="414141"/>
          <w:sz w:val="30"/>
          <w:szCs w:val="30"/>
          <w:lang w:eastAsia="cs-CZ"/>
        </w:rPr>
        <w:t>Nejlepší práce budou odměněny dárkovými poukazy do knihkupectví U Pašků.</w:t>
      </w:r>
    </w:p>
    <w:p w:rsidR="0067509F" w:rsidRPr="0067509F" w:rsidRDefault="00250C15" w:rsidP="0067509F">
      <w:pPr>
        <w:pStyle w:val="Odstavecseseznamem"/>
        <w:numPr>
          <w:ilvl w:val="0"/>
          <w:numId w:val="4"/>
        </w:numPr>
        <w:shd w:val="clear" w:color="auto" w:fill="FFFFFF"/>
        <w:spacing w:after="240" w:line="240" w:lineRule="auto"/>
        <w:jc w:val="both"/>
        <w:rPr>
          <w:rFonts w:ascii="Open Sans Regular" w:eastAsia="Times New Roman" w:hAnsi="Open Sans Regular" w:cs="Tahoma"/>
          <w:color w:val="414141"/>
          <w:sz w:val="30"/>
          <w:szCs w:val="30"/>
          <w:lang w:eastAsia="cs-CZ"/>
        </w:rPr>
      </w:pPr>
      <w:r w:rsidRPr="0067509F">
        <w:rPr>
          <w:rFonts w:ascii="Open Sans Regular" w:eastAsia="Times New Roman" w:hAnsi="Open Sans Regular" w:cs="Tahoma"/>
          <w:color w:val="414141"/>
          <w:sz w:val="30"/>
          <w:szCs w:val="30"/>
          <w:lang w:eastAsia="cs-CZ"/>
        </w:rPr>
        <w:t>Nejzdařilejší díla budou vystavena v Masarykově divadle v Jičíně.</w:t>
      </w:r>
    </w:p>
    <w:p w:rsidR="0067509F" w:rsidRPr="0067509F" w:rsidRDefault="00250C15" w:rsidP="0067509F">
      <w:pPr>
        <w:pStyle w:val="Odstavecseseznamem"/>
        <w:numPr>
          <w:ilvl w:val="0"/>
          <w:numId w:val="4"/>
        </w:numPr>
        <w:shd w:val="clear" w:color="auto" w:fill="FFFFFF"/>
        <w:spacing w:after="240" w:line="240" w:lineRule="auto"/>
        <w:jc w:val="both"/>
        <w:rPr>
          <w:rFonts w:ascii="Open Sans Regular" w:eastAsia="Times New Roman" w:hAnsi="Open Sans Regular" w:cs="Tahoma"/>
          <w:color w:val="414141"/>
          <w:sz w:val="30"/>
          <w:szCs w:val="30"/>
          <w:lang w:eastAsia="cs-CZ"/>
        </w:rPr>
      </w:pPr>
      <w:r w:rsidRPr="0067509F">
        <w:rPr>
          <w:rFonts w:ascii="Open Sans Regular" w:eastAsia="Times New Roman" w:hAnsi="Open Sans Regular" w:cs="Tahoma"/>
          <w:color w:val="414141"/>
          <w:sz w:val="30"/>
          <w:szCs w:val="30"/>
          <w:lang w:eastAsia="cs-CZ"/>
        </w:rPr>
        <w:t>Vyhlášení soutěže a předání cen proběhne 9. prosince v 16 hodin ve vestibulu Masarykova divadla v Jičíně.</w:t>
      </w:r>
    </w:p>
    <w:p w:rsidR="0067509F" w:rsidRDefault="00250C15" w:rsidP="0067509F">
      <w:pPr>
        <w:pStyle w:val="Odstavecseseznamem"/>
        <w:numPr>
          <w:ilvl w:val="0"/>
          <w:numId w:val="4"/>
        </w:numPr>
        <w:shd w:val="clear" w:color="auto" w:fill="FFFFFF"/>
        <w:spacing w:after="240" w:line="240" w:lineRule="auto"/>
        <w:jc w:val="both"/>
        <w:rPr>
          <w:rFonts w:ascii="Open Sans Regular" w:eastAsia="Times New Roman" w:hAnsi="Open Sans Regular" w:cs="Tahoma"/>
          <w:color w:val="414141"/>
          <w:sz w:val="30"/>
          <w:szCs w:val="30"/>
          <w:lang w:eastAsia="cs-CZ"/>
        </w:rPr>
      </w:pPr>
      <w:r w:rsidRPr="0067509F">
        <w:rPr>
          <w:rFonts w:ascii="Open Sans Regular" w:eastAsia="Times New Roman" w:hAnsi="Open Sans Regular" w:cs="Tahoma"/>
          <w:color w:val="414141"/>
          <w:sz w:val="30"/>
          <w:szCs w:val="30"/>
          <w:lang w:eastAsia="cs-CZ"/>
        </w:rPr>
        <w:t xml:space="preserve">Výherci budou zveřejněni v místním tisku a na webových stránkách </w:t>
      </w:r>
      <w:hyperlink r:id="rId8" w:history="1">
        <w:r w:rsidR="0067509F" w:rsidRPr="00007215">
          <w:rPr>
            <w:rStyle w:val="Hypertextovodkaz"/>
            <w:rFonts w:ascii="Open Sans Regular" w:eastAsia="Times New Roman" w:hAnsi="Open Sans Regular" w:cs="Tahoma"/>
            <w:sz w:val="30"/>
            <w:szCs w:val="30"/>
            <w:lang w:eastAsia="cs-CZ"/>
          </w:rPr>
          <w:t>www.otevrenezahrady.cz</w:t>
        </w:r>
      </w:hyperlink>
      <w:r w:rsidRPr="0067509F">
        <w:rPr>
          <w:rFonts w:ascii="Open Sans Regular" w:eastAsia="Times New Roman" w:hAnsi="Open Sans Regular" w:cs="Tahoma"/>
          <w:color w:val="414141"/>
          <w:sz w:val="30"/>
          <w:szCs w:val="30"/>
          <w:lang w:eastAsia="cs-CZ"/>
        </w:rPr>
        <w:t>.</w:t>
      </w:r>
    </w:p>
    <w:p w:rsidR="0067509F" w:rsidRPr="0067509F" w:rsidRDefault="00250C15" w:rsidP="0067509F">
      <w:pPr>
        <w:pStyle w:val="Odstavecseseznamem"/>
        <w:numPr>
          <w:ilvl w:val="0"/>
          <w:numId w:val="4"/>
        </w:numPr>
        <w:shd w:val="clear" w:color="auto" w:fill="FFFFFF"/>
        <w:spacing w:after="240" w:line="240" w:lineRule="auto"/>
        <w:jc w:val="both"/>
        <w:rPr>
          <w:rFonts w:ascii="Open Sans Regular" w:eastAsia="Times New Roman" w:hAnsi="Open Sans Regular" w:cs="Tahoma"/>
          <w:color w:val="414141"/>
          <w:sz w:val="30"/>
          <w:szCs w:val="30"/>
          <w:lang w:eastAsia="cs-CZ"/>
        </w:rPr>
      </w:pPr>
      <w:r w:rsidRPr="0067509F">
        <w:rPr>
          <w:rFonts w:ascii="Open Sans Regular" w:eastAsia="Times New Roman" w:hAnsi="Open Sans Regular" w:cs="Tahoma"/>
          <w:color w:val="414141"/>
          <w:sz w:val="30"/>
          <w:szCs w:val="30"/>
          <w:lang w:eastAsia="cs-CZ"/>
        </w:rPr>
        <w:t>Uzávěrka soutěže je 29. listopadu v 14 hodin.</w:t>
      </w:r>
    </w:p>
    <w:p w:rsidR="0067509F" w:rsidRPr="0067509F" w:rsidRDefault="00250C15" w:rsidP="0067509F">
      <w:pPr>
        <w:pStyle w:val="Odstavecseseznamem"/>
        <w:numPr>
          <w:ilvl w:val="0"/>
          <w:numId w:val="4"/>
        </w:numPr>
        <w:shd w:val="clear" w:color="auto" w:fill="FFFFFF"/>
        <w:spacing w:after="240" w:line="240" w:lineRule="auto"/>
        <w:jc w:val="both"/>
        <w:rPr>
          <w:rFonts w:ascii="Open Sans Regular" w:eastAsia="Times New Roman" w:hAnsi="Open Sans Regular" w:cs="Tahoma"/>
          <w:color w:val="414141"/>
          <w:sz w:val="30"/>
          <w:szCs w:val="30"/>
          <w:lang w:eastAsia="cs-CZ"/>
        </w:rPr>
      </w:pPr>
      <w:r w:rsidRPr="0067509F">
        <w:rPr>
          <w:rFonts w:ascii="Open Sans Regular" w:eastAsia="Times New Roman" w:hAnsi="Open Sans Regular" w:cs="Tahoma"/>
          <w:color w:val="414141"/>
          <w:sz w:val="30"/>
          <w:szCs w:val="30"/>
          <w:lang w:eastAsia="cs-CZ"/>
        </w:rPr>
        <w:t xml:space="preserve">Podepsaná díla (jméno, škola nebo adresa bydliště, věk, telefon) odevzdávejte v Městském informačním centru v Jičíně nebo posílejte e-mailem na adresu </w:t>
      </w:r>
      <w:hyperlink r:id="rId9" w:history="1">
        <w:r w:rsidR="0067509F" w:rsidRPr="0067509F">
          <w:rPr>
            <w:rStyle w:val="Hypertextovodkaz"/>
            <w:rFonts w:ascii="Open Sans Regular" w:eastAsia="Times New Roman" w:hAnsi="Open Sans Regular" w:cs="Tahoma"/>
            <w:sz w:val="30"/>
            <w:szCs w:val="30"/>
            <w:lang w:eastAsia="cs-CZ"/>
          </w:rPr>
          <w:t>otevrenezahrady@seznam.cz</w:t>
        </w:r>
      </w:hyperlink>
      <w:r w:rsidRPr="0067509F">
        <w:rPr>
          <w:rFonts w:ascii="Open Sans Regular" w:eastAsia="Times New Roman" w:hAnsi="Open Sans Regular" w:cs="Tahoma"/>
          <w:color w:val="414141"/>
          <w:sz w:val="30"/>
          <w:szCs w:val="30"/>
          <w:lang w:eastAsia="cs-CZ"/>
        </w:rPr>
        <w:t>.</w:t>
      </w:r>
    </w:p>
    <w:p w:rsidR="0067509F" w:rsidRDefault="00250C15" w:rsidP="0067509F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b/>
          <w:bCs/>
          <w:color w:val="414141"/>
          <w:sz w:val="30"/>
          <w:szCs w:val="30"/>
          <w:lang w:eastAsia="cs-CZ"/>
        </w:rPr>
      </w:pPr>
      <w:r w:rsidRPr="0067509F">
        <w:rPr>
          <w:rFonts w:ascii="Tahoma" w:eastAsia="Times New Roman" w:hAnsi="Tahoma" w:cs="Tahoma"/>
          <w:b/>
          <w:bCs/>
          <w:color w:val="414141"/>
          <w:sz w:val="30"/>
          <w:szCs w:val="30"/>
          <w:lang w:eastAsia="cs-CZ"/>
        </w:rPr>
        <w:t>Příprava plánu</w:t>
      </w:r>
    </w:p>
    <w:p w:rsidR="00250C15" w:rsidRPr="0067509F" w:rsidRDefault="00250C15" w:rsidP="0067509F">
      <w:pPr>
        <w:shd w:val="clear" w:color="auto" w:fill="FFFFFF"/>
        <w:spacing w:after="240" w:line="240" w:lineRule="auto"/>
        <w:jc w:val="both"/>
        <w:rPr>
          <w:rFonts w:ascii="Open Sans Regular" w:eastAsia="Times New Roman" w:hAnsi="Open Sans Regular" w:cs="Tahoma"/>
          <w:color w:val="414141"/>
          <w:sz w:val="30"/>
          <w:szCs w:val="30"/>
          <w:lang w:eastAsia="cs-CZ"/>
        </w:rPr>
      </w:pPr>
      <w:r w:rsidRPr="0067509F">
        <w:rPr>
          <w:rFonts w:ascii="Open Sans Regular" w:eastAsia="Times New Roman" w:hAnsi="Open Sans Regular" w:cs="Tahoma"/>
          <w:color w:val="414141"/>
          <w:sz w:val="30"/>
          <w:szCs w:val="30"/>
          <w:lang w:eastAsia="cs-CZ"/>
        </w:rPr>
        <w:t>Tato soutěž je vyhlášena v souvislosti s přípravou strategického plánu rozvoje území Otevřených zahrad Jičínska pro období 2014 až 2020 za účelem možností čerpání dotací na rozvoj venkova. Všichni občané z tohoto zájmového území mohou využít možnosti zapojit se do tvorby této strategie.</w:t>
      </w:r>
      <w:r w:rsidRPr="0067509F">
        <w:rPr>
          <w:rFonts w:ascii="Open Sans Regular" w:eastAsia="Times New Roman" w:hAnsi="Open Sans Regular" w:cs="Tahoma"/>
          <w:color w:val="414141"/>
          <w:sz w:val="30"/>
          <w:szCs w:val="30"/>
          <w:lang w:eastAsia="cs-CZ"/>
        </w:rPr>
        <w:br/>
        <w:t>Více podrobností najdete na webových stránkách sdružení www.otevrenezehrady.cz.</w:t>
      </w:r>
    </w:p>
    <w:p w:rsidR="0067509F" w:rsidRDefault="00250C15" w:rsidP="0067509F">
      <w:pPr>
        <w:shd w:val="clear" w:color="auto" w:fill="FFFFFF"/>
        <w:spacing w:before="150" w:after="240" w:line="240" w:lineRule="auto"/>
        <w:jc w:val="both"/>
        <w:rPr>
          <w:rFonts w:ascii="Open Sans Regular" w:eastAsia="Times New Roman" w:hAnsi="Open Sans Regular" w:cs="Tahoma"/>
          <w:color w:val="414141"/>
          <w:sz w:val="30"/>
          <w:szCs w:val="30"/>
          <w:lang w:eastAsia="cs-CZ"/>
        </w:rPr>
      </w:pPr>
      <w:r w:rsidRPr="00250C15">
        <w:rPr>
          <w:rFonts w:ascii="Open Sans Regular" w:eastAsia="Times New Roman" w:hAnsi="Open Sans Regular" w:cs="Tahoma"/>
          <w:color w:val="414141"/>
          <w:sz w:val="30"/>
          <w:szCs w:val="30"/>
          <w:lang w:eastAsia="cs-CZ"/>
        </w:rPr>
        <w:t>Je zde umístěn mimo jiné k vyplnění dotazník nebo také informace o veřejném projednávání přípravy této strategie, které se konalo včera ve Střevači. Těšíme se na vaše nápady!</w:t>
      </w:r>
    </w:p>
    <w:p w:rsidR="00250C15" w:rsidRDefault="00250C15" w:rsidP="0067509F">
      <w:pPr>
        <w:shd w:val="clear" w:color="auto" w:fill="FFFFFF"/>
        <w:spacing w:before="150" w:after="240" w:line="240" w:lineRule="auto"/>
        <w:jc w:val="both"/>
        <w:rPr>
          <w:rFonts w:ascii="Tahoma" w:eastAsia="Times New Roman" w:hAnsi="Tahoma" w:cs="Tahoma"/>
          <w:b/>
          <w:bCs/>
          <w:color w:val="414141"/>
          <w:sz w:val="30"/>
          <w:szCs w:val="30"/>
          <w:lang w:eastAsia="cs-CZ"/>
        </w:rPr>
      </w:pPr>
      <w:r w:rsidRPr="00250C15">
        <w:rPr>
          <w:rFonts w:ascii="Open Sans Regular" w:eastAsia="Times New Roman" w:hAnsi="Open Sans Regular" w:cs="Tahoma"/>
          <w:color w:val="414141"/>
          <w:sz w:val="30"/>
          <w:szCs w:val="30"/>
          <w:lang w:eastAsia="cs-CZ"/>
        </w:rPr>
        <w:t>Kontaktní osoba: </w:t>
      </w:r>
      <w:r w:rsidRPr="00250C15">
        <w:rPr>
          <w:rFonts w:ascii="Tahoma" w:eastAsia="Times New Roman" w:hAnsi="Tahoma" w:cs="Tahoma"/>
          <w:b/>
          <w:bCs/>
          <w:color w:val="414141"/>
          <w:sz w:val="30"/>
          <w:szCs w:val="30"/>
          <w:lang w:eastAsia="cs-CZ"/>
        </w:rPr>
        <w:t>Kamila Kabelková, tel. 602 420 396, otevrenezahrady@seznam.cz</w:t>
      </w:r>
    </w:p>
    <w:p w:rsidR="007B3715" w:rsidRDefault="00250C15" w:rsidP="0067509F">
      <w:pPr>
        <w:shd w:val="clear" w:color="auto" w:fill="FFFFFF"/>
        <w:spacing w:before="150" w:after="240" w:line="240" w:lineRule="auto"/>
      </w:pPr>
      <w:r w:rsidRPr="00250C15">
        <w:rPr>
          <w:rFonts w:ascii="Tahoma" w:eastAsia="Times New Roman" w:hAnsi="Tahoma" w:cs="Tahoma"/>
          <w:b/>
          <w:bCs/>
          <w:color w:val="414141"/>
          <w:sz w:val="30"/>
          <w:szCs w:val="30"/>
          <w:lang w:eastAsia="cs-CZ"/>
        </w:rPr>
        <w:br/>
        <w:t xml:space="preserve">Zdroj: </w:t>
      </w:r>
      <w:bookmarkStart w:id="0" w:name="_GoBack"/>
      <w:r w:rsidRPr="00250C15">
        <w:rPr>
          <w:rFonts w:ascii="Tahoma" w:eastAsia="Times New Roman" w:hAnsi="Tahoma" w:cs="Tahoma"/>
          <w:b/>
          <w:bCs/>
          <w:color w:val="414141"/>
          <w:sz w:val="30"/>
          <w:szCs w:val="30"/>
          <w:lang w:eastAsia="cs-CZ"/>
        </w:rPr>
        <w:t>http://jicinsky.denik.cz/zpravy_region/vytvarna-soutez-na-tema-rozvoje-mest-a-obci-20131121.html</w:t>
      </w:r>
      <w:bookmarkEnd w:id="0"/>
    </w:p>
    <w:sectPr w:rsidR="007B3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Semibold">
    <w:altName w:val="Times New Roman"/>
    <w:panose1 w:val="00000000000000000000"/>
    <w:charset w:val="00"/>
    <w:family w:val="roman"/>
    <w:notTrueType/>
    <w:pitch w:val="default"/>
  </w:font>
  <w:font w:name="Open Sans italic">
    <w:altName w:val="Times New Roman"/>
    <w:panose1 w:val="00000000000000000000"/>
    <w:charset w:val="00"/>
    <w:family w:val="roman"/>
    <w:notTrueType/>
    <w:pitch w:val="default"/>
  </w:font>
  <w:font w:name="Open Sans 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062AF"/>
    <w:multiLevelType w:val="hybridMultilevel"/>
    <w:tmpl w:val="45589A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D32322"/>
    <w:multiLevelType w:val="hybridMultilevel"/>
    <w:tmpl w:val="25CEAB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70443A"/>
    <w:multiLevelType w:val="hybridMultilevel"/>
    <w:tmpl w:val="436039F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FBF54B3"/>
    <w:multiLevelType w:val="hybridMultilevel"/>
    <w:tmpl w:val="4B1AB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C15"/>
    <w:rsid w:val="000E30AE"/>
    <w:rsid w:val="00250C15"/>
    <w:rsid w:val="004E535B"/>
    <w:rsid w:val="0067509F"/>
    <w:rsid w:val="007B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50C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50C1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perex">
    <w:name w:val="perex"/>
    <w:basedOn w:val="Normln"/>
    <w:rsid w:val="00250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250C15"/>
  </w:style>
  <w:style w:type="paragraph" w:customStyle="1" w:styleId="dv4-clanek-img-popis">
    <w:name w:val="dv4-clanek-img-popis"/>
    <w:basedOn w:val="Normln"/>
    <w:rsid w:val="00250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250C15"/>
  </w:style>
  <w:style w:type="paragraph" w:styleId="Normlnweb">
    <w:name w:val="Normal (Web)"/>
    <w:basedOn w:val="Normln"/>
    <w:uiPriority w:val="99"/>
    <w:semiHidden/>
    <w:unhideWhenUsed/>
    <w:rsid w:val="00250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50C1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0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0C1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50C1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750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50C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50C1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perex">
    <w:name w:val="perex"/>
    <w:basedOn w:val="Normln"/>
    <w:rsid w:val="00250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250C15"/>
  </w:style>
  <w:style w:type="paragraph" w:customStyle="1" w:styleId="dv4-clanek-img-popis">
    <w:name w:val="dv4-clanek-img-popis"/>
    <w:basedOn w:val="Normln"/>
    <w:rsid w:val="00250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250C15"/>
  </w:style>
  <w:style w:type="paragraph" w:styleId="Normlnweb">
    <w:name w:val="Normal (Web)"/>
    <w:basedOn w:val="Normln"/>
    <w:uiPriority w:val="99"/>
    <w:semiHidden/>
    <w:unhideWhenUsed/>
    <w:rsid w:val="00250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50C1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0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0C1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50C1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750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7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472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0122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tevrenezahrady.cz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icinsky.denik.cz/galerie/foto.html?mm=vykresy_malovani11obojzivelniku0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tevrenezahrady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329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Kamila</cp:lastModifiedBy>
  <cp:revision>2</cp:revision>
  <dcterms:created xsi:type="dcterms:W3CDTF">2016-09-30T21:15:00Z</dcterms:created>
  <dcterms:modified xsi:type="dcterms:W3CDTF">2016-10-01T08:23:00Z</dcterms:modified>
</cp:coreProperties>
</file>